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9"/>
      </w:tblGrid>
      <w:tr w:rsidR="008B3A91" w:rsidRPr="00264754" w:rsidTr="002B3FED">
        <w:sdt>
          <w:sdtPr>
            <w:rPr>
              <w:rFonts w:hint="default"/>
              <w:color w:val="auto"/>
              <w:sz w:val="22"/>
              <w:szCs w:val="22"/>
            </w:rPr>
            <w:id w:val="1286237803"/>
            <w:placeholder>
              <w:docPart w:val="DefaultPlaceholder_1082065158"/>
            </w:placeholder>
          </w:sdtPr>
          <w:sdtEndPr/>
          <w:sdtContent>
            <w:tc>
              <w:tcPr>
                <w:tcW w:w="3227" w:type="dxa"/>
              </w:tcPr>
              <w:p w:rsidR="002B3FED" w:rsidRPr="00264754" w:rsidRDefault="002B3FED">
                <w:pPr>
                  <w:spacing w:line="333" w:lineRule="exact"/>
                  <w:rPr>
                    <w:rFonts w:hint="default"/>
                    <w:color w:val="auto"/>
                    <w:sz w:val="22"/>
                    <w:szCs w:val="22"/>
                  </w:rPr>
                </w:pPr>
                <w:r w:rsidRPr="00264754">
                  <w:rPr>
                    <w:rFonts w:hint="default"/>
                    <w:color w:val="auto"/>
                    <w:sz w:val="22"/>
                    <w:szCs w:val="22"/>
                  </w:rPr>
                  <w:t>（融資機関）</w:t>
                </w:r>
              </w:p>
            </w:tc>
          </w:sdtContent>
        </w:sdt>
        <w:tc>
          <w:tcPr>
            <w:tcW w:w="709" w:type="dxa"/>
          </w:tcPr>
          <w:p w:rsidR="002B3FED" w:rsidRPr="00264754" w:rsidRDefault="002B3FED">
            <w:pPr>
              <w:spacing w:line="333" w:lineRule="exact"/>
              <w:rPr>
                <w:rFonts w:hint="default"/>
                <w:color w:val="auto"/>
                <w:sz w:val="22"/>
                <w:szCs w:val="22"/>
              </w:rPr>
            </w:pPr>
            <w:r w:rsidRPr="00264754">
              <w:rPr>
                <w:rFonts w:hint="default"/>
                <w:color w:val="auto"/>
                <w:sz w:val="22"/>
                <w:szCs w:val="22"/>
              </w:rPr>
              <w:t>御中</w:t>
            </w:r>
          </w:p>
        </w:tc>
      </w:tr>
      <w:tr w:rsidR="008B3A91" w:rsidRPr="00264754" w:rsidTr="002B3FED">
        <w:tc>
          <w:tcPr>
            <w:tcW w:w="3227" w:type="dxa"/>
          </w:tcPr>
          <w:p w:rsidR="002B3FED" w:rsidRPr="00264754" w:rsidRDefault="002B3FED">
            <w:pPr>
              <w:spacing w:line="333" w:lineRule="exact"/>
              <w:rPr>
                <w:rFonts w:hint="default"/>
                <w:color w:val="auto"/>
                <w:sz w:val="22"/>
                <w:szCs w:val="22"/>
              </w:rPr>
            </w:pPr>
            <w:r w:rsidRPr="00264754">
              <w:rPr>
                <w:rFonts w:hint="default"/>
                <w:color w:val="auto"/>
                <w:sz w:val="22"/>
                <w:szCs w:val="22"/>
              </w:rPr>
              <w:t>岩手県農業信用基金協会</w:t>
            </w:r>
          </w:p>
        </w:tc>
        <w:tc>
          <w:tcPr>
            <w:tcW w:w="709" w:type="dxa"/>
          </w:tcPr>
          <w:p w:rsidR="002B3FED" w:rsidRPr="00264754" w:rsidRDefault="002B3FED">
            <w:pPr>
              <w:spacing w:line="333" w:lineRule="exact"/>
              <w:rPr>
                <w:rFonts w:hint="default"/>
                <w:color w:val="auto"/>
                <w:sz w:val="22"/>
                <w:szCs w:val="22"/>
              </w:rPr>
            </w:pPr>
            <w:r w:rsidRPr="00264754">
              <w:rPr>
                <w:rFonts w:hint="default"/>
                <w:color w:val="auto"/>
                <w:sz w:val="22"/>
                <w:szCs w:val="22"/>
              </w:rPr>
              <w:t>御中</w:t>
            </w:r>
          </w:p>
        </w:tc>
      </w:tr>
    </w:tbl>
    <w:p w:rsidR="00E5220F" w:rsidRPr="00264754" w:rsidRDefault="00E5220F">
      <w:pPr>
        <w:ind w:left="222" w:hanging="220"/>
        <w:rPr>
          <w:rFonts w:hint="default"/>
          <w:color w:val="auto"/>
          <w:sz w:val="22"/>
          <w:szCs w:val="22"/>
        </w:rPr>
      </w:pPr>
    </w:p>
    <w:p w:rsidR="00E5220F" w:rsidRPr="00264754" w:rsidRDefault="00412F1F">
      <w:pPr>
        <w:spacing w:line="333" w:lineRule="exact"/>
        <w:jc w:val="center"/>
        <w:rPr>
          <w:rFonts w:hint="default"/>
          <w:color w:val="auto"/>
          <w:sz w:val="22"/>
          <w:szCs w:val="22"/>
        </w:rPr>
      </w:pPr>
      <w:r>
        <w:rPr>
          <w:color w:val="auto"/>
          <w:sz w:val="22"/>
          <w:szCs w:val="22"/>
        </w:rPr>
        <w:t>酪農・肉用牛担い手緊急支援資金</w:t>
      </w:r>
      <w:r w:rsidR="00E964D8" w:rsidRPr="00264754">
        <w:rPr>
          <w:color w:val="auto"/>
          <w:sz w:val="22"/>
          <w:szCs w:val="22"/>
        </w:rPr>
        <w:t>に係る個人情報の第三者提供の同意書</w:t>
      </w:r>
    </w:p>
    <w:p w:rsidR="00E5220F" w:rsidRPr="00264754" w:rsidRDefault="00E5220F">
      <w:pPr>
        <w:ind w:left="222" w:hanging="220"/>
        <w:rPr>
          <w:rFonts w:hint="default"/>
          <w:color w:val="auto"/>
          <w:sz w:val="22"/>
          <w:szCs w:val="22"/>
        </w:rPr>
      </w:pPr>
    </w:p>
    <w:p w:rsidR="00E5220F" w:rsidRPr="00264754" w:rsidRDefault="00E964D8">
      <w:pPr>
        <w:spacing w:line="333" w:lineRule="exact"/>
        <w:ind w:firstLine="222"/>
        <w:jc w:val="left"/>
        <w:rPr>
          <w:rFonts w:hint="default"/>
          <w:color w:val="auto"/>
          <w:sz w:val="22"/>
          <w:szCs w:val="22"/>
        </w:rPr>
      </w:pPr>
      <w:r w:rsidRPr="00264754">
        <w:rPr>
          <w:color w:val="auto"/>
          <w:sz w:val="22"/>
          <w:szCs w:val="22"/>
        </w:rPr>
        <w:t>私（以下「甲」という。）は、独立行政法人農畜産業振興機構の補助に係る利子補給が行われる</w:t>
      </w:r>
      <w:r w:rsidR="006C096B">
        <w:rPr>
          <w:color w:val="auto"/>
          <w:sz w:val="22"/>
          <w:szCs w:val="22"/>
        </w:rPr>
        <w:t>酪農・肉用牛担い手緊急支援資金</w:t>
      </w:r>
      <w:r w:rsidRPr="00264754">
        <w:rPr>
          <w:color w:val="auto"/>
          <w:sz w:val="22"/>
          <w:szCs w:val="22"/>
        </w:rPr>
        <w:t>の借入契約及び債務保証委託契約に基づき、</w:t>
      </w:r>
      <w:r w:rsidR="005317F3" w:rsidRPr="00264754">
        <w:rPr>
          <w:color w:val="auto"/>
          <w:sz w:val="22"/>
          <w:szCs w:val="22"/>
        </w:rPr>
        <w:t xml:space="preserve">　</w:t>
      </w:r>
      <w:sdt>
        <w:sdtPr>
          <w:rPr>
            <w:rFonts w:hint="default"/>
            <w:color w:val="auto"/>
            <w:sz w:val="22"/>
            <w:szCs w:val="22"/>
          </w:rPr>
          <w:id w:val="100383116"/>
          <w:placeholder>
            <w:docPart w:val="868736CAC0094B719435BDF3C761B525"/>
          </w:placeholder>
        </w:sdtPr>
        <w:sdtEndPr>
          <w:rPr>
            <w:u w:val="dash"/>
          </w:rPr>
        </w:sdtEndPr>
        <w:sdtContent>
          <w:r w:rsidR="005317F3" w:rsidRPr="00264754">
            <w:rPr>
              <w:rFonts w:hint="default"/>
              <w:color w:val="auto"/>
              <w:sz w:val="22"/>
              <w:szCs w:val="22"/>
              <w:u w:val="dash"/>
            </w:rPr>
            <w:t>（融資機関）</w:t>
          </w:r>
        </w:sdtContent>
      </w:sdt>
      <w:r w:rsidR="005317F3" w:rsidRPr="00264754">
        <w:rPr>
          <w:rFonts w:hint="default"/>
          <w:color w:val="auto"/>
          <w:sz w:val="22"/>
          <w:szCs w:val="22"/>
        </w:rPr>
        <w:t xml:space="preserve">　</w:t>
      </w:r>
      <w:r w:rsidRPr="00264754">
        <w:rPr>
          <w:color w:val="auto"/>
          <w:sz w:val="22"/>
          <w:szCs w:val="22"/>
        </w:rPr>
        <w:t>（以下「乙」という。）及び岩手県農業信用基金協会（以下「丙」という。）が取得した甲の個人情報を下記により第三者提供することについて、確認し同意した証として、本同意書を差し入れます。</w:t>
      </w:r>
    </w:p>
    <w:p w:rsidR="00E5220F" w:rsidRPr="00264754" w:rsidRDefault="00E5220F">
      <w:pPr>
        <w:ind w:firstLine="222"/>
        <w:rPr>
          <w:rFonts w:hint="default"/>
          <w:color w:val="auto"/>
          <w:sz w:val="22"/>
          <w:szCs w:val="22"/>
        </w:rPr>
      </w:pPr>
    </w:p>
    <w:p w:rsidR="00E5220F" w:rsidRPr="00264754" w:rsidRDefault="00E964D8">
      <w:pPr>
        <w:jc w:val="center"/>
        <w:rPr>
          <w:rFonts w:hint="default"/>
          <w:color w:val="auto"/>
          <w:sz w:val="22"/>
          <w:szCs w:val="22"/>
        </w:rPr>
      </w:pPr>
      <w:r w:rsidRPr="00264754">
        <w:rPr>
          <w:color w:val="auto"/>
          <w:sz w:val="22"/>
          <w:szCs w:val="22"/>
        </w:rPr>
        <w:t>記</w:t>
      </w:r>
    </w:p>
    <w:p w:rsidR="00E5220F" w:rsidRPr="00264754" w:rsidRDefault="00E964D8">
      <w:pPr>
        <w:spacing w:line="333" w:lineRule="exact"/>
        <w:rPr>
          <w:rFonts w:hint="default"/>
          <w:color w:val="auto"/>
          <w:sz w:val="22"/>
          <w:szCs w:val="22"/>
        </w:rPr>
      </w:pPr>
      <w:r w:rsidRPr="00264754">
        <w:rPr>
          <w:color w:val="auto"/>
          <w:sz w:val="22"/>
          <w:szCs w:val="22"/>
        </w:rPr>
        <w:t>１．個人データを提供する第三者</w:t>
      </w:r>
    </w:p>
    <w:p w:rsidR="00E5220F" w:rsidRPr="00264754" w:rsidRDefault="00E964D8">
      <w:pPr>
        <w:spacing w:line="333" w:lineRule="exact"/>
        <w:ind w:left="227" w:firstLine="227"/>
        <w:rPr>
          <w:rFonts w:hint="default"/>
          <w:color w:val="auto"/>
          <w:sz w:val="22"/>
          <w:szCs w:val="22"/>
        </w:rPr>
      </w:pPr>
      <w:r w:rsidRPr="00264754">
        <w:rPr>
          <w:color w:val="auto"/>
          <w:sz w:val="22"/>
          <w:szCs w:val="22"/>
        </w:rPr>
        <w:t>公益社団法人中央畜産会、独立行政法人農畜産業振興機構及び地方公共団体</w:t>
      </w:r>
    </w:p>
    <w:p w:rsidR="00E5220F" w:rsidRPr="00264754" w:rsidRDefault="00E5220F">
      <w:pPr>
        <w:rPr>
          <w:rFonts w:hint="default"/>
          <w:color w:val="auto"/>
          <w:sz w:val="22"/>
          <w:szCs w:val="22"/>
        </w:rPr>
      </w:pPr>
    </w:p>
    <w:p w:rsidR="00E5220F" w:rsidRPr="00264754" w:rsidRDefault="00E964D8">
      <w:pPr>
        <w:spacing w:line="333" w:lineRule="exact"/>
        <w:rPr>
          <w:rFonts w:hint="default"/>
          <w:color w:val="auto"/>
          <w:sz w:val="22"/>
          <w:szCs w:val="22"/>
        </w:rPr>
      </w:pPr>
      <w:r w:rsidRPr="00264754">
        <w:rPr>
          <w:color w:val="auto"/>
          <w:sz w:val="22"/>
          <w:szCs w:val="22"/>
        </w:rPr>
        <w:t>２．提供を受けた第三者における利用目的</w:t>
      </w:r>
    </w:p>
    <w:p w:rsidR="00E5220F" w:rsidRPr="00264754" w:rsidRDefault="006C096B">
      <w:pPr>
        <w:spacing w:line="333" w:lineRule="exact"/>
        <w:ind w:left="222" w:firstLine="222"/>
        <w:rPr>
          <w:rFonts w:hint="default"/>
          <w:color w:val="auto"/>
          <w:sz w:val="22"/>
          <w:szCs w:val="22"/>
        </w:rPr>
      </w:pPr>
      <w:r>
        <w:rPr>
          <w:color w:val="auto"/>
          <w:sz w:val="22"/>
          <w:szCs w:val="22"/>
        </w:rPr>
        <w:t>酪農・肉用牛担い手緊急支援資金</w:t>
      </w:r>
      <w:r w:rsidR="00E964D8" w:rsidRPr="00264754">
        <w:rPr>
          <w:color w:val="auto"/>
          <w:sz w:val="22"/>
          <w:szCs w:val="22"/>
        </w:rPr>
        <w:t>の融資及び保証に係る乙への利子補給金及び丙への交付金又は出資金の交付審査及び交付後の管理並びにこれらの関係事業実施要綱等に基づく事務</w:t>
      </w:r>
    </w:p>
    <w:p w:rsidR="00E5220F" w:rsidRPr="00264754" w:rsidRDefault="00E5220F">
      <w:pPr>
        <w:ind w:left="222" w:firstLine="222"/>
        <w:rPr>
          <w:rFonts w:hint="default"/>
          <w:color w:val="auto"/>
          <w:sz w:val="22"/>
          <w:szCs w:val="22"/>
        </w:rPr>
      </w:pPr>
    </w:p>
    <w:p w:rsidR="00E5220F" w:rsidRPr="00264754" w:rsidRDefault="00E964D8">
      <w:pPr>
        <w:spacing w:line="333" w:lineRule="exact"/>
        <w:rPr>
          <w:rFonts w:hint="default"/>
          <w:color w:val="auto"/>
          <w:sz w:val="22"/>
          <w:szCs w:val="22"/>
        </w:rPr>
      </w:pPr>
      <w:r w:rsidRPr="00264754">
        <w:rPr>
          <w:color w:val="auto"/>
          <w:sz w:val="22"/>
          <w:szCs w:val="22"/>
        </w:rPr>
        <w:t>３．第三者に提供される情報の内容</w:t>
      </w:r>
    </w:p>
    <w:p w:rsidR="00E5220F" w:rsidRPr="00264754" w:rsidRDefault="00E964D8">
      <w:pPr>
        <w:spacing w:line="333" w:lineRule="exact"/>
        <w:ind w:left="442" w:hanging="220"/>
        <w:rPr>
          <w:rFonts w:hint="default"/>
          <w:color w:val="auto"/>
          <w:sz w:val="22"/>
          <w:szCs w:val="22"/>
        </w:rPr>
      </w:pPr>
      <w:r w:rsidRPr="00264754">
        <w:rPr>
          <w:color w:val="auto"/>
          <w:sz w:val="22"/>
          <w:szCs w:val="22"/>
        </w:rPr>
        <w:t>・氏名、性別、年齢、続柄、生年月日、住所、電話番号、職業、勤務先、家族構成、住居状況等の属性に関する情報（変更が生じた場合の変更後の情報を含む。）</w:t>
      </w:r>
    </w:p>
    <w:p w:rsidR="00E5220F" w:rsidRPr="00264754" w:rsidRDefault="00E964D8">
      <w:pPr>
        <w:spacing w:line="333" w:lineRule="exact"/>
        <w:ind w:left="442" w:hanging="220"/>
        <w:rPr>
          <w:rFonts w:hint="default"/>
          <w:color w:val="auto"/>
          <w:sz w:val="22"/>
          <w:szCs w:val="22"/>
        </w:rPr>
      </w:pPr>
      <w:r w:rsidRPr="00264754">
        <w:rPr>
          <w:color w:val="auto"/>
          <w:sz w:val="22"/>
          <w:szCs w:val="22"/>
        </w:rPr>
        <w:t>・契約の種類、申込日、契約日、商品名、契約額、毎月の支払金額、支払方法、振替口座等の契約に関する情報</w:t>
      </w:r>
    </w:p>
    <w:p w:rsidR="00E5220F" w:rsidRPr="00264754" w:rsidRDefault="00E964D8">
      <w:pPr>
        <w:spacing w:line="333" w:lineRule="exact"/>
        <w:ind w:left="442" w:hanging="220"/>
        <w:rPr>
          <w:rFonts w:hint="default"/>
          <w:color w:val="auto"/>
          <w:sz w:val="22"/>
          <w:szCs w:val="22"/>
        </w:rPr>
      </w:pPr>
      <w:r w:rsidRPr="00264754">
        <w:rPr>
          <w:color w:val="auto"/>
          <w:sz w:val="22"/>
          <w:szCs w:val="22"/>
        </w:rPr>
        <w:t>・支払開始後の利用残高、月々の支払状況等取引の現状及び履歴に関する情報（代位弁済後の求償権、裁判・調停等により確定した権利、完済等により消滅した権利、及びこれら権利に付随した一切の権利等に関する情報を含む。）</w:t>
      </w:r>
    </w:p>
    <w:p w:rsidR="00E5220F" w:rsidRPr="00264754" w:rsidRDefault="00E964D8">
      <w:pPr>
        <w:spacing w:line="333" w:lineRule="exact"/>
        <w:ind w:left="442" w:hanging="220"/>
        <w:rPr>
          <w:rFonts w:hint="default"/>
          <w:color w:val="auto"/>
          <w:sz w:val="22"/>
          <w:szCs w:val="22"/>
        </w:rPr>
      </w:pPr>
      <w:r w:rsidRPr="00264754">
        <w:rPr>
          <w:color w:val="auto"/>
          <w:sz w:val="22"/>
          <w:szCs w:val="22"/>
        </w:rPr>
        <w:t>・支払能力を調査するため、又は支払途上における支払能力を調査するための、資産、負債、収入、支出、事業の計画・実績及び乙若しくは丙との取引状況に関する情報又はこれらを証する書類に基づく情報</w:t>
      </w:r>
    </w:p>
    <w:p w:rsidR="00E5220F" w:rsidRPr="00264754" w:rsidRDefault="00E964D8">
      <w:pPr>
        <w:spacing w:line="333" w:lineRule="exact"/>
        <w:ind w:left="442" w:hanging="220"/>
        <w:rPr>
          <w:rFonts w:hint="default"/>
          <w:color w:val="auto"/>
          <w:sz w:val="22"/>
          <w:szCs w:val="22"/>
        </w:rPr>
      </w:pPr>
      <w:r w:rsidRPr="00264754">
        <w:rPr>
          <w:color w:val="auto"/>
          <w:sz w:val="22"/>
          <w:szCs w:val="22"/>
        </w:rPr>
        <w:t>・取引上必要な本人・資格の確認の提示等を受けた、</w:t>
      </w:r>
      <w:r w:rsidR="006C096B">
        <w:rPr>
          <w:color w:val="auto"/>
          <w:sz w:val="22"/>
          <w:szCs w:val="22"/>
        </w:rPr>
        <w:t>個人番号カード（身分証明書として利用できるのは氏名、住所等が掲載されている「表面」のみです。）、</w:t>
      </w:r>
      <w:r w:rsidRPr="00264754">
        <w:rPr>
          <w:color w:val="auto"/>
          <w:sz w:val="22"/>
          <w:szCs w:val="22"/>
        </w:rPr>
        <w:t>運転免許証、パスポート、住民票の写し又は記載事項証明書等により得た本人・資格確認のための情報（センシティブ情報を除く。）</w:t>
      </w:r>
    </w:p>
    <w:p w:rsidR="00E5220F" w:rsidRPr="00264754" w:rsidRDefault="00E5220F">
      <w:pPr>
        <w:tabs>
          <w:tab w:val="left" w:pos="1200"/>
        </w:tabs>
        <w:rPr>
          <w:rFonts w:hint="default"/>
          <w:color w:val="auto"/>
          <w:sz w:val="22"/>
          <w:szCs w:val="22"/>
        </w:rPr>
      </w:pPr>
    </w:p>
    <w:tbl>
      <w:tblPr>
        <w:tblStyle w:val="a3"/>
        <w:tblW w:w="0" w:type="auto"/>
        <w:tblInd w:w="675" w:type="dxa"/>
        <w:tblLook w:val="04A0" w:firstRow="1" w:lastRow="0" w:firstColumn="1" w:lastColumn="0" w:noHBand="0" w:noVBand="1"/>
      </w:tblPr>
      <w:tblGrid>
        <w:gridCol w:w="851"/>
        <w:gridCol w:w="2551"/>
        <w:gridCol w:w="851"/>
        <w:gridCol w:w="2835"/>
        <w:gridCol w:w="454"/>
      </w:tblGrid>
      <w:tr w:rsidR="008B3A91" w:rsidRPr="00264754" w:rsidTr="001C64B9">
        <w:trPr>
          <w:trHeight w:hRule="exact" w:val="340"/>
        </w:trPr>
        <w:sdt>
          <w:sdtPr>
            <w:rPr>
              <w:rFonts w:hint="default"/>
              <w:color w:val="auto"/>
              <w:sz w:val="22"/>
              <w:szCs w:val="22"/>
            </w:rPr>
            <w:id w:val="1429933326"/>
            <w:placeholder>
              <w:docPart w:val="DefaultPlaceholder_1082065158"/>
            </w:placeholder>
          </w:sdtPr>
          <w:sdtEndPr/>
          <w:sdtContent>
            <w:bookmarkStart w:id="0" w:name="_GoBack" w:displacedByCustomXml="prev"/>
            <w:tc>
              <w:tcPr>
                <w:tcW w:w="851" w:type="dxa"/>
                <w:tcBorders>
                  <w:top w:val="nil"/>
                  <w:left w:val="nil"/>
                  <w:bottom w:val="nil"/>
                  <w:right w:val="nil"/>
                </w:tcBorders>
              </w:tcPr>
              <w:p w:rsidR="002B3FED" w:rsidRPr="00264754" w:rsidRDefault="002B3FED" w:rsidP="002B3FED">
                <w:pPr>
                  <w:tabs>
                    <w:tab w:val="left" w:pos="1200"/>
                  </w:tabs>
                  <w:jc w:val="distribute"/>
                  <w:rPr>
                    <w:rFonts w:hint="default"/>
                    <w:color w:val="auto"/>
                    <w:sz w:val="22"/>
                    <w:szCs w:val="22"/>
                  </w:rPr>
                </w:pPr>
                <w:r w:rsidRPr="00264754">
                  <w:rPr>
                    <w:rFonts w:hint="default"/>
                    <w:color w:val="auto"/>
                    <w:sz w:val="22"/>
                    <w:szCs w:val="22"/>
                  </w:rPr>
                  <w:t xml:space="preserve">　</w:t>
                </w:r>
              </w:p>
            </w:tc>
            <w:bookmarkEnd w:id="0" w:displacedByCustomXml="next"/>
          </w:sdtContent>
        </w:sdt>
        <w:tc>
          <w:tcPr>
            <w:tcW w:w="2551" w:type="dxa"/>
            <w:tcBorders>
              <w:top w:val="nil"/>
              <w:left w:val="nil"/>
              <w:bottom w:val="nil"/>
              <w:right w:val="nil"/>
            </w:tcBorders>
          </w:tcPr>
          <w:p w:rsidR="002B3FED" w:rsidRPr="00264754" w:rsidRDefault="002B3FED">
            <w:pPr>
              <w:tabs>
                <w:tab w:val="left" w:pos="1200"/>
              </w:tabs>
              <w:rPr>
                <w:rFonts w:hint="default"/>
                <w:color w:val="auto"/>
                <w:sz w:val="22"/>
                <w:szCs w:val="22"/>
              </w:rPr>
            </w:pPr>
            <w:r w:rsidRPr="00264754">
              <w:rPr>
                <w:color w:val="auto"/>
                <w:sz w:val="22"/>
                <w:szCs w:val="22"/>
              </w:rPr>
              <w:t xml:space="preserve">　　年　　月　　日</w:t>
            </w:r>
          </w:p>
        </w:tc>
        <w:tc>
          <w:tcPr>
            <w:tcW w:w="4140" w:type="dxa"/>
            <w:gridSpan w:val="3"/>
            <w:tcBorders>
              <w:top w:val="nil"/>
              <w:left w:val="nil"/>
              <w:bottom w:val="nil"/>
              <w:right w:val="nil"/>
            </w:tcBorders>
          </w:tcPr>
          <w:p w:rsidR="002B3FED" w:rsidRPr="00264754" w:rsidRDefault="002B3FED">
            <w:pPr>
              <w:tabs>
                <w:tab w:val="left" w:pos="1200"/>
              </w:tabs>
              <w:rPr>
                <w:rFonts w:hint="default"/>
                <w:color w:val="auto"/>
                <w:sz w:val="22"/>
                <w:szCs w:val="22"/>
              </w:rPr>
            </w:pPr>
          </w:p>
        </w:tc>
      </w:tr>
      <w:tr w:rsidR="008B3A91" w:rsidRPr="00264754" w:rsidTr="001C64B9">
        <w:trPr>
          <w:trHeight w:hRule="exact" w:val="340"/>
        </w:trPr>
        <w:tc>
          <w:tcPr>
            <w:tcW w:w="3402" w:type="dxa"/>
            <w:gridSpan w:val="2"/>
            <w:tcBorders>
              <w:top w:val="nil"/>
              <w:left w:val="nil"/>
              <w:bottom w:val="nil"/>
              <w:right w:val="nil"/>
            </w:tcBorders>
            <w:vAlign w:val="center"/>
          </w:tcPr>
          <w:p w:rsidR="002B3FED" w:rsidRPr="00264754" w:rsidRDefault="002B3FED" w:rsidP="00A421DC">
            <w:pPr>
              <w:tabs>
                <w:tab w:val="left" w:pos="1200"/>
              </w:tabs>
              <w:rPr>
                <w:rFonts w:hint="default"/>
                <w:color w:val="auto"/>
                <w:sz w:val="22"/>
                <w:szCs w:val="22"/>
              </w:rPr>
            </w:pPr>
            <w:r w:rsidRPr="00264754">
              <w:rPr>
                <w:color w:val="auto"/>
                <w:sz w:val="22"/>
                <w:szCs w:val="22"/>
              </w:rPr>
              <w:t>借受者・保証委託者</w:t>
            </w:r>
          </w:p>
        </w:tc>
        <w:tc>
          <w:tcPr>
            <w:tcW w:w="851" w:type="dxa"/>
            <w:tcBorders>
              <w:top w:val="nil"/>
              <w:left w:val="nil"/>
              <w:bottom w:val="nil"/>
              <w:right w:val="nil"/>
            </w:tcBorders>
            <w:vAlign w:val="center"/>
          </w:tcPr>
          <w:p w:rsidR="002B3FED" w:rsidRPr="00264754" w:rsidRDefault="002B3FED" w:rsidP="00E964D8">
            <w:pPr>
              <w:tabs>
                <w:tab w:val="left" w:pos="1200"/>
              </w:tabs>
              <w:jc w:val="distribute"/>
              <w:rPr>
                <w:rFonts w:hint="default"/>
                <w:color w:val="auto"/>
                <w:sz w:val="22"/>
                <w:szCs w:val="22"/>
              </w:rPr>
            </w:pPr>
            <w:r w:rsidRPr="00264754">
              <w:rPr>
                <w:rFonts w:hint="default"/>
                <w:color w:val="auto"/>
                <w:sz w:val="22"/>
                <w:szCs w:val="22"/>
              </w:rPr>
              <w:t>住所</w:t>
            </w:r>
          </w:p>
        </w:tc>
        <w:tc>
          <w:tcPr>
            <w:tcW w:w="3289" w:type="dxa"/>
            <w:gridSpan w:val="2"/>
            <w:tcBorders>
              <w:top w:val="nil"/>
              <w:left w:val="nil"/>
              <w:bottom w:val="nil"/>
              <w:right w:val="nil"/>
            </w:tcBorders>
            <w:vAlign w:val="center"/>
          </w:tcPr>
          <w:p w:rsidR="002B3FED" w:rsidRPr="00264754" w:rsidRDefault="002B3FED" w:rsidP="00A421DC">
            <w:pPr>
              <w:tabs>
                <w:tab w:val="left" w:pos="1200"/>
              </w:tabs>
              <w:rPr>
                <w:rFonts w:hint="default"/>
                <w:color w:val="auto"/>
                <w:sz w:val="22"/>
                <w:szCs w:val="22"/>
              </w:rPr>
            </w:pPr>
          </w:p>
        </w:tc>
      </w:tr>
      <w:tr w:rsidR="008B3A91" w:rsidRPr="00264754" w:rsidTr="001C64B9">
        <w:trPr>
          <w:trHeight w:hRule="exact" w:val="340"/>
        </w:trPr>
        <w:tc>
          <w:tcPr>
            <w:tcW w:w="3402" w:type="dxa"/>
            <w:gridSpan w:val="2"/>
            <w:tcBorders>
              <w:top w:val="nil"/>
              <w:left w:val="nil"/>
              <w:bottom w:val="nil"/>
              <w:right w:val="nil"/>
            </w:tcBorders>
            <w:vAlign w:val="center"/>
          </w:tcPr>
          <w:p w:rsidR="002B3FED" w:rsidRPr="00264754" w:rsidRDefault="002B3FED" w:rsidP="00A421DC">
            <w:pPr>
              <w:tabs>
                <w:tab w:val="left" w:pos="1200"/>
              </w:tabs>
              <w:wordWrap w:val="0"/>
              <w:jc w:val="right"/>
              <w:rPr>
                <w:rFonts w:hint="default"/>
                <w:color w:val="auto"/>
                <w:sz w:val="22"/>
                <w:szCs w:val="22"/>
              </w:rPr>
            </w:pPr>
            <w:r w:rsidRPr="00264754">
              <w:rPr>
                <w:color w:val="auto"/>
                <w:sz w:val="22"/>
                <w:szCs w:val="22"/>
              </w:rPr>
              <w:t xml:space="preserve">（又は求償債務者）　</w:t>
            </w:r>
          </w:p>
        </w:tc>
        <w:tc>
          <w:tcPr>
            <w:tcW w:w="851" w:type="dxa"/>
            <w:tcBorders>
              <w:top w:val="nil"/>
              <w:left w:val="nil"/>
              <w:bottom w:val="nil"/>
              <w:right w:val="nil"/>
            </w:tcBorders>
            <w:vAlign w:val="center"/>
          </w:tcPr>
          <w:p w:rsidR="002B3FED" w:rsidRPr="00264754" w:rsidRDefault="002B3FED" w:rsidP="00E964D8">
            <w:pPr>
              <w:tabs>
                <w:tab w:val="left" w:pos="1200"/>
              </w:tabs>
              <w:jc w:val="distribute"/>
              <w:rPr>
                <w:rFonts w:hint="default"/>
                <w:color w:val="auto"/>
                <w:sz w:val="22"/>
                <w:szCs w:val="22"/>
              </w:rPr>
            </w:pPr>
            <w:r w:rsidRPr="00264754">
              <w:rPr>
                <w:rFonts w:hint="default"/>
                <w:color w:val="auto"/>
                <w:sz w:val="22"/>
                <w:szCs w:val="22"/>
              </w:rPr>
              <w:t>氏名</w:t>
            </w:r>
          </w:p>
        </w:tc>
        <w:tc>
          <w:tcPr>
            <w:tcW w:w="2835" w:type="dxa"/>
            <w:tcBorders>
              <w:top w:val="nil"/>
              <w:left w:val="nil"/>
              <w:bottom w:val="nil"/>
              <w:right w:val="nil"/>
            </w:tcBorders>
            <w:vAlign w:val="center"/>
          </w:tcPr>
          <w:p w:rsidR="002B3FED" w:rsidRPr="00264754" w:rsidRDefault="002B3FED" w:rsidP="00A421DC">
            <w:pPr>
              <w:tabs>
                <w:tab w:val="left" w:pos="1200"/>
              </w:tabs>
              <w:rPr>
                <w:rFonts w:hint="default"/>
                <w:color w:val="auto"/>
                <w:sz w:val="22"/>
                <w:szCs w:val="22"/>
              </w:rPr>
            </w:pPr>
          </w:p>
        </w:tc>
        <w:tc>
          <w:tcPr>
            <w:tcW w:w="454" w:type="dxa"/>
            <w:tcBorders>
              <w:top w:val="nil"/>
              <w:left w:val="nil"/>
              <w:bottom w:val="nil"/>
              <w:right w:val="nil"/>
            </w:tcBorders>
            <w:vAlign w:val="center"/>
          </w:tcPr>
          <w:p w:rsidR="002B3FED" w:rsidRPr="00264754" w:rsidRDefault="002B3FED" w:rsidP="00A421DC">
            <w:pPr>
              <w:tabs>
                <w:tab w:val="left" w:pos="1200"/>
              </w:tabs>
              <w:rPr>
                <w:rFonts w:hint="default"/>
                <w:color w:val="auto"/>
                <w:sz w:val="22"/>
                <w:szCs w:val="22"/>
              </w:rPr>
            </w:pPr>
            <w:r w:rsidRPr="00264754">
              <w:rPr>
                <w:rFonts w:hint="default"/>
                <w:color w:val="auto"/>
                <w:sz w:val="22"/>
                <w:szCs w:val="22"/>
              </w:rPr>
              <w:t>印</w:t>
            </w:r>
          </w:p>
        </w:tc>
      </w:tr>
      <w:tr w:rsidR="008B3A91" w:rsidRPr="00264754" w:rsidTr="001C64B9">
        <w:trPr>
          <w:trHeight w:hRule="exact" w:val="340"/>
        </w:trPr>
        <w:tc>
          <w:tcPr>
            <w:tcW w:w="3402" w:type="dxa"/>
            <w:gridSpan w:val="2"/>
            <w:tcBorders>
              <w:top w:val="nil"/>
              <w:left w:val="nil"/>
              <w:bottom w:val="nil"/>
              <w:right w:val="nil"/>
            </w:tcBorders>
            <w:vAlign w:val="center"/>
          </w:tcPr>
          <w:p w:rsidR="002B3FED" w:rsidRPr="00264754" w:rsidRDefault="002B3FED" w:rsidP="001C64B9">
            <w:pPr>
              <w:tabs>
                <w:tab w:val="left" w:pos="1200"/>
              </w:tabs>
              <w:wordWrap w:val="0"/>
              <w:ind w:right="952" w:firstLineChars="400" w:firstLine="951"/>
              <w:rPr>
                <w:rFonts w:hint="default"/>
                <w:color w:val="auto"/>
                <w:sz w:val="22"/>
                <w:szCs w:val="22"/>
              </w:rPr>
            </w:pPr>
            <w:r w:rsidRPr="00264754">
              <w:rPr>
                <w:color w:val="auto"/>
                <w:sz w:val="22"/>
                <w:szCs w:val="22"/>
              </w:rPr>
              <w:t>保証人</w:t>
            </w:r>
          </w:p>
        </w:tc>
        <w:tc>
          <w:tcPr>
            <w:tcW w:w="851" w:type="dxa"/>
            <w:tcBorders>
              <w:top w:val="nil"/>
              <w:left w:val="nil"/>
              <w:bottom w:val="nil"/>
              <w:right w:val="nil"/>
            </w:tcBorders>
            <w:vAlign w:val="center"/>
          </w:tcPr>
          <w:p w:rsidR="002B3FED" w:rsidRPr="00264754" w:rsidRDefault="002B3FED" w:rsidP="00E964D8">
            <w:pPr>
              <w:tabs>
                <w:tab w:val="left" w:pos="1200"/>
              </w:tabs>
              <w:jc w:val="distribute"/>
              <w:rPr>
                <w:rFonts w:hint="default"/>
                <w:color w:val="auto"/>
                <w:sz w:val="22"/>
                <w:szCs w:val="22"/>
              </w:rPr>
            </w:pPr>
            <w:r w:rsidRPr="00264754">
              <w:rPr>
                <w:rFonts w:hint="default"/>
                <w:color w:val="auto"/>
                <w:sz w:val="22"/>
                <w:szCs w:val="22"/>
              </w:rPr>
              <w:t>住所</w:t>
            </w:r>
          </w:p>
        </w:tc>
        <w:tc>
          <w:tcPr>
            <w:tcW w:w="3289" w:type="dxa"/>
            <w:gridSpan w:val="2"/>
            <w:tcBorders>
              <w:top w:val="nil"/>
              <w:left w:val="nil"/>
              <w:bottom w:val="nil"/>
              <w:right w:val="nil"/>
            </w:tcBorders>
            <w:vAlign w:val="center"/>
          </w:tcPr>
          <w:p w:rsidR="002B3FED" w:rsidRPr="00264754" w:rsidRDefault="002B3FED" w:rsidP="00A421DC">
            <w:pPr>
              <w:tabs>
                <w:tab w:val="left" w:pos="1200"/>
              </w:tabs>
              <w:rPr>
                <w:rFonts w:hint="default"/>
                <w:color w:val="auto"/>
                <w:sz w:val="22"/>
                <w:szCs w:val="22"/>
              </w:rPr>
            </w:pPr>
          </w:p>
        </w:tc>
      </w:tr>
      <w:tr w:rsidR="008B3A91" w:rsidRPr="00264754" w:rsidTr="001C64B9">
        <w:trPr>
          <w:trHeight w:hRule="exact" w:val="340"/>
        </w:trPr>
        <w:tc>
          <w:tcPr>
            <w:tcW w:w="3402" w:type="dxa"/>
            <w:gridSpan w:val="2"/>
            <w:tcBorders>
              <w:top w:val="nil"/>
              <w:left w:val="nil"/>
              <w:bottom w:val="nil"/>
              <w:right w:val="nil"/>
            </w:tcBorders>
            <w:vAlign w:val="center"/>
          </w:tcPr>
          <w:p w:rsidR="002B3FED" w:rsidRPr="00264754" w:rsidRDefault="002B3FED" w:rsidP="00A421DC">
            <w:pPr>
              <w:tabs>
                <w:tab w:val="left" w:pos="1200"/>
              </w:tabs>
              <w:wordWrap w:val="0"/>
              <w:rPr>
                <w:rFonts w:hint="default"/>
                <w:color w:val="auto"/>
                <w:sz w:val="22"/>
                <w:szCs w:val="22"/>
              </w:rPr>
            </w:pPr>
          </w:p>
        </w:tc>
        <w:tc>
          <w:tcPr>
            <w:tcW w:w="851" w:type="dxa"/>
            <w:tcBorders>
              <w:top w:val="nil"/>
              <w:left w:val="nil"/>
              <w:bottom w:val="nil"/>
              <w:right w:val="nil"/>
            </w:tcBorders>
            <w:vAlign w:val="center"/>
          </w:tcPr>
          <w:p w:rsidR="002B3FED" w:rsidRPr="00264754" w:rsidRDefault="002B3FED" w:rsidP="00E964D8">
            <w:pPr>
              <w:tabs>
                <w:tab w:val="left" w:pos="1200"/>
              </w:tabs>
              <w:jc w:val="distribute"/>
              <w:rPr>
                <w:rFonts w:hint="default"/>
                <w:color w:val="auto"/>
                <w:sz w:val="22"/>
                <w:szCs w:val="22"/>
              </w:rPr>
            </w:pPr>
            <w:r w:rsidRPr="00264754">
              <w:rPr>
                <w:rFonts w:hint="default"/>
                <w:color w:val="auto"/>
                <w:sz w:val="22"/>
                <w:szCs w:val="22"/>
              </w:rPr>
              <w:t>氏名</w:t>
            </w:r>
          </w:p>
        </w:tc>
        <w:tc>
          <w:tcPr>
            <w:tcW w:w="2835" w:type="dxa"/>
            <w:tcBorders>
              <w:top w:val="nil"/>
              <w:left w:val="nil"/>
              <w:bottom w:val="nil"/>
              <w:right w:val="nil"/>
            </w:tcBorders>
            <w:vAlign w:val="center"/>
          </w:tcPr>
          <w:p w:rsidR="002B3FED" w:rsidRPr="00264754" w:rsidRDefault="002B3FED" w:rsidP="00A421DC">
            <w:pPr>
              <w:tabs>
                <w:tab w:val="left" w:pos="1200"/>
              </w:tabs>
              <w:rPr>
                <w:rFonts w:hint="default"/>
                <w:color w:val="auto"/>
                <w:sz w:val="22"/>
                <w:szCs w:val="22"/>
              </w:rPr>
            </w:pPr>
          </w:p>
        </w:tc>
        <w:tc>
          <w:tcPr>
            <w:tcW w:w="454" w:type="dxa"/>
            <w:tcBorders>
              <w:top w:val="nil"/>
              <w:left w:val="nil"/>
              <w:bottom w:val="nil"/>
              <w:right w:val="nil"/>
            </w:tcBorders>
            <w:vAlign w:val="center"/>
          </w:tcPr>
          <w:p w:rsidR="002B3FED" w:rsidRPr="00264754" w:rsidRDefault="002B3FED" w:rsidP="00A421DC">
            <w:pPr>
              <w:tabs>
                <w:tab w:val="left" w:pos="1200"/>
              </w:tabs>
              <w:rPr>
                <w:rFonts w:hint="default"/>
                <w:color w:val="auto"/>
                <w:sz w:val="22"/>
                <w:szCs w:val="22"/>
              </w:rPr>
            </w:pPr>
            <w:r w:rsidRPr="00264754">
              <w:rPr>
                <w:rFonts w:hint="default"/>
                <w:color w:val="auto"/>
                <w:sz w:val="22"/>
                <w:szCs w:val="22"/>
              </w:rPr>
              <w:t>印</w:t>
            </w:r>
          </w:p>
        </w:tc>
      </w:tr>
      <w:tr w:rsidR="001C64B9" w:rsidRPr="00264754" w:rsidTr="001C64B9">
        <w:trPr>
          <w:trHeight w:hRule="exact" w:val="340"/>
        </w:trPr>
        <w:tc>
          <w:tcPr>
            <w:tcW w:w="3402" w:type="dxa"/>
            <w:gridSpan w:val="2"/>
            <w:tcBorders>
              <w:top w:val="nil"/>
              <w:left w:val="nil"/>
              <w:bottom w:val="nil"/>
              <w:right w:val="nil"/>
            </w:tcBorders>
            <w:vAlign w:val="center"/>
          </w:tcPr>
          <w:p w:rsidR="001C64B9" w:rsidRPr="00264754" w:rsidRDefault="001C64B9" w:rsidP="001C64B9">
            <w:pPr>
              <w:tabs>
                <w:tab w:val="left" w:pos="1200"/>
              </w:tabs>
              <w:wordWrap w:val="0"/>
              <w:ind w:right="952" w:firstLineChars="400" w:firstLine="951"/>
              <w:rPr>
                <w:rFonts w:hint="default"/>
                <w:color w:val="auto"/>
                <w:sz w:val="22"/>
                <w:szCs w:val="22"/>
              </w:rPr>
            </w:pPr>
            <w:r w:rsidRPr="00264754">
              <w:rPr>
                <w:color w:val="auto"/>
                <w:sz w:val="22"/>
                <w:szCs w:val="22"/>
              </w:rPr>
              <w:t>保証人</w:t>
            </w:r>
          </w:p>
        </w:tc>
        <w:tc>
          <w:tcPr>
            <w:tcW w:w="851" w:type="dxa"/>
            <w:tcBorders>
              <w:top w:val="nil"/>
              <w:left w:val="nil"/>
              <w:bottom w:val="nil"/>
              <w:right w:val="nil"/>
            </w:tcBorders>
            <w:vAlign w:val="center"/>
          </w:tcPr>
          <w:p w:rsidR="001C64B9" w:rsidRPr="00264754" w:rsidRDefault="001C64B9" w:rsidP="00E964D8">
            <w:pPr>
              <w:tabs>
                <w:tab w:val="left" w:pos="1200"/>
              </w:tabs>
              <w:jc w:val="distribute"/>
              <w:rPr>
                <w:rFonts w:hint="default"/>
                <w:color w:val="auto"/>
                <w:sz w:val="22"/>
                <w:szCs w:val="22"/>
              </w:rPr>
            </w:pPr>
            <w:r w:rsidRPr="00264754">
              <w:rPr>
                <w:rFonts w:hint="default"/>
                <w:color w:val="auto"/>
                <w:sz w:val="22"/>
                <w:szCs w:val="22"/>
              </w:rPr>
              <w:t>住所</w:t>
            </w:r>
          </w:p>
        </w:tc>
        <w:tc>
          <w:tcPr>
            <w:tcW w:w="3289" w:type="dxa"/>
            <w:gridSpan w:val="2"/>
            <w:tcBorders>
              <w:top w:val="nil"/>
              <w:left w:val="nil"/>
              <w:bottom w:val="nil"/>
              <w:right w:val="nil"/>
            </w:tcBorders>
            <w:vAlign w:val="center"/>
          </w:tcPr>
          <w:p w:rsidR="001C64B9" w:rsidRPr="00264754" w:rsidRDefault="001C64B9" w:rsidP="00A421DC">
            <w:pPr>
              <w:tabs>
                <w:tab w:val="left" w:pos="1200"/>
              </w:tabs>
              <w:rPr>
                <w:rFonts w:hint="default"/>
                <w:color w:val="auto"/>
                <w:sz w:val="22"/>
                <w:szCs w:val="22"/>
              </w:rPr>
            </w:pPr>
          </w:p>
        </w:tc>
      </w:tr>
      <w:tr w:rsidR="008B3A91" w:rsidRPr="00264754" w:rsidTr="001C64B9">
        <w:trPr>
          <w:trHeight w:hRule="exact" w:val="340"/>
        </w:trPr>
        <w:tc>
          <w:tcPr>
            <w:tcW w:w="3402" w:type="dxa"/>
            <w:gridSpan w:val="2"/>
            <w:tcBorders>
              <w:top w:val="nil"/>
              <w:left w:val="nil"/>
              <w:bottom w:val="nil"/>
              <w:right w:val="nil"/>
            </w:tcBorders>
            <w:vAlign w:val="center"/>
          </w:tcPr>
          <w:p w:rsidR="002B3FED" w:rsidRPr="00264754" w:rsidRDefault="002B3FED" w:rsidP="00A421DC">
            <w:pPr>
              <w:tabs>
                <w:tab w:val="left" w:pos="1200"/>
              </w:tabs>
              <w:wordWrap w:val="0"/>
              <w:rPr>
                <w:rFonts w:hint="default"/>
                <w:color w:val="auto"/>
                <w:sz w:val="22"/>
                <w:szCs w:val="22"/>
              </w:rPr>
            </w:pPr>
          </w:p>
        </w:tc>
        <w:tc>
          <w:tcPr>
            <w:tcW w:w="851" w:type="dxa"/>
            <w:tcBorders>
              <w:top w:val="nil"/>
              <w:left w:val="nil"/>
              <w:bottom w:val="nil"/>
              <w:right w:val="nil"/>
            </w:tcBorders>
            <w:vAlign w:val="center"/>
          </w:tcPr>
          <w:p w:rsidR="002B3FED" w:rsidRPr="00264754" w:rsidRDefault="002B3FED" w:rsidP="00E964D8">
            <w:pPr>
              <w:tabs>
                <w:tab w:val="left" w:pos="1200"/>
              </w:tabs>
              <w:jc w:val="distribute"/>
              <w:rPr>
                <w:rFonts w:hint="default"/>
                <w:color w:val="auto"/>
                <w:sz w:val="22"/>
                <w:szCs w:val="22"/>
              </w:rPr>
            </w:pPr>
            <w:r w:rsidRPr="00264754">
              <w:rPr>
                <w:rFonts w:hint="default"/>
                <w:color w:val="auto"/>
                <w:sz w:val="22"/>
                <w:szCs w:val="22"/>
              </w:rPr>
              <w:t>氏名</w:t>
            </w:r>
          </w:p>
        </w:tc>
        <w:tc>
          <w:tcPr>
            <w:tcW w:w="2835" w:type="dxa"/>
            <w:tcBorders>
              <w:top w:val="nil"/>
              <w:left w:val="nil"/>
              <w:bottom w:val="nil"/>
              <w:right w:val="nil"/>
            </w:tcBorders>
            <w:vAlign w:val="center"/>
          </w:tcPr>
          <w:p w:rsidR="002B3FED" w:rsidRPr="00264754" w:rsidRDefault="002B3FED" w:rsidP="00A421DC">
            <w:pPr>
              <w:tabs>
                <w:tab w:val="left" w:pos="1200"/>
              </w:tabs>
              <w:rPr>
                <w:rFonts w:hint="default"/>
                <w:color w:val="auto"/>
                <w:sz w:val="22"/>
                <w:szCs w:val="22"/>
              </w:rPr>
            </w:pPr>
          </w:p>
        </w:tc>
        <w:tc>
          <w:tcPr>
            <w:tcW w:w="454" w:type="dxa"/>
            <w:tcBorders>
              <w:top w:val="nil"/>
              <w:left w:val="nil"/>
              <w:bottom w:val="nil"/>
              <w:right w:val="nil"/>
            </w:tcBorders>
            <w:vAlign w:val="center"/>
          </w:tcPr>
          <w:p w:rsidR="002B3FED" w:rsidRPr="00264754" w:rsidRDefault="002B3FED" w:rsidP="00A421DC">
            <w:pPr>
              <w:tabs>
                <w:tab w:val="left" w:pos="1200"/>
              </w:tabs>
              <w:rPr>
                <w:rFonts w:hint="default"/>
                <w:color w:val="auto"/>
                <w:sz w:val="22"/>
                <w:szCs w:val="22"/>
              </w:rPr>
            </w:pPr>
            <w:r w:rsidRPr="00264754">
              <w:rPr>
                <w:rFonts w:hint="default"/>
                <w:color w:val="auto"/>
                <w:sz w:val="22"/>
                <w:szCs w:val="22"/>
              </w:rPr>
              <w:t>印</w:t>
            </w:r>
          </w:p>
        </w:tc>
      </w:tr>
    </w:tbl>
    <w:p w:rsidR="00E5220F" w:rsidRPr="00264754" w:rsidRDefault="00E5220F" w:rsidP="00E964D8">
      <w:pPr>
        <w:tabs>
          <w:tab w:val="left" w:pos="1200"/>
        </w:tabs>
        <w:rPr>
          <w:rFonts w:hint="default"/>
          <w:color w:val="auto"/>
          <w:sz w:val="22"/>
          <w:szCs w:val="22"/>
        </w:rPr>
      </w:pPr>
    </w:p>
    <w:sectPr w:rsidR="00E5220F" w:rsidRPr="00264754" w:rsidSect="00264754">
      <w:headerReference w:type="default" r:id="rId7"/>
      <w:footnotePr>
        <w:numRestart w:val="eachPage"/>
      </w:footnotePr>
      <w:endnotePr>
        <w:numFmt w:val="decimal"/>
      </w:endnotePr>
      <w:pgSz w:w="11906" w:h="16838"/>
      <w:pgMar w:top="-1134" w:right="1417" w:bottom="850" w:left="1417" w:header="567" w:footer="0" w:gutter="0"/>
      <w:cols w:space="720"/>
      <w:docGrid w:type="linesAndChars" w:linePitch="322"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DEA" w:rsidRDefault="006F6DEA">
      <w:pPr>
        <w:spacing w:before="358"/>
        <w:rPr>
          <w:rFonts w:hint="default"/>
        </w:rPr>
      </w:pPr>
      <w:r>
        <w:continuationSeparator/>
      </w:r>
    </w:p>
  </w:endnote>
  <w:endnote w:type="continuationSeparator" w:id="0">
    <w:p w:rsidR="006F6DEA" w:rsidRDefault="006F6DE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DEA" w:rsidRDefault="006F6DEA">
      <w:pPr>
        <w:spacing w:before="358"/>
        <w:rPr>
          <w:rFonts w:hint="default"/>
        </w:rPr>
      </w:pPr>
      <w:r>
        <w:continuationSeparator/>
      </w:r>
    </w:p>
  </w:footnote>
  <w:footnote w:type="continuationSeparator" w:id="0">
    <w:p w:rsidR="006F6DEA" w:rsidRDefault="006F6DE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ED" w:rsidRDefault="002B3FED" w:rsidP="002B3FED">
    <w:pPr>
      <w:rPr>
        <w:rFonts w:hint="default"/>
      </w:rPr>
    </w:pPr>
    <w:r>
      <w:rPr>
        <w:sz w:val="16"/>
      </w:rPr>
      <w:t>(様式第44号の</w:t>
    </w:r>
    <w:r w:rsidR="00412F1F">
      <w:rPr>
        <w:sz w:val="16"/>
      </w:rPr>
      <w:t>7</w:t>
    </w:r>
    <w:r>
      <w:rPr>
        <w:sz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cumentProtection w:edit="forms" w:enforcement="1" w:cryptProviderType="rsaAES" w:cryptAlgorithmClass="hash" w:cryptAlgorithmType="typeAny" w:cryptAlgorithmSid="14" w:cryptSpinCount="100000" w:hash="OF2Ui+2IlBgl2MGrbYpYZLdvmbIqdE/qCCSEEcwqYGLboP3DztODBBFjHFFUteJFH3mOVFlRJs17/EN2kO9ujw==" w:salt="0A6gWCJkHNIDlgTW8w1a8Q=="/>
  <w:defaultTabStop w:val="907"/>
  <w:hyphenationZone w:val="0"/>
  <w:drawingGridHorizontalSpacing w:val="114"/>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0F"/>
    <w:rsid w:val="000022EC"/>
    <w:rsid w:val="001C64B9"/>
    <w:rsid w:val="00215D93"/>
    <w:rsid w:val="00264754"/>
    <w:rsid w:val="002B3FED"/>
    <w:rsid w:val="00392165"/>
    <w:rsid w:val="00412F1F"/>
    <w:rsid w:val="005317F3"/>
    <w:rsid w:val="006C096B"/>
    <w:rsid w:val="006F6DEA"/>
    <w:rsid w:val="0076579E"/>
    <w:rsid w:val="008B3A91"/>
    <w:rsid w:val="00A421DC"/>
    <w:rsid w:val="00DE3604"/>
    <w:rsid w:val="00E5220F"/>
    <w:rsid w:val="00E964D8"/>
    <w:rsid w:val="00F54657"/>
    <w:rsid w:val="00F7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5088F9"/>
  <w15:docId w15:val="{36A64D6B-09E3-4C4B-AB42-93F205C1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3FED"/>
    <w:pPr>
      <w:tabs>
        <w:tab w:val="center" w:pos="4252"/>
        <w:tab w:val="right" w:pos="8504"/>
      </w:tabs>
      <w:snapToGrid w:val="0"/>
    </w:pPr>
  </w:style>
  <w:style w:type="character" w:customStyle="1" w:styleId="a5">
    <w:name w:val="ヘッダー (文字)"/>
    <w:basedOn w:val="a0"/>
    <w:link w:val="a4"/>
    <w:uiPriority w:val="99"/>
    <w:rsid w:val="002B3FED"/>
    <w:rPr>
      <w:color w:val="000000"/>
      <w:sz w:val="21"/>
    </w:rPr>
  </w:style>
  <w:style w:type="paragraph" w:styleId="a6">
    <w:name w:val="footer"/>
    <w:basedOn w:val="a"/>
    <w:link w:val="a7"/>
    <w:uiPriority w:val="99"/>
    <w:unhideWhenUsed/>
    <w:rsid w:val="002B3FED"/>
    <w:pPr>
      <w:tabs>
        <w:tab w:val="center" w:pos="4252"/>
        <w:tab w:val="right" w:pos="8504"/>
      </w:tabs>
      <w:snapToGrid w:val="0"/>
    </w:pPr>
  </w:style>
  <w:style w:type="character" w:customStyle="1" w:styleId="a7">
    <w:name w:val="フッター (文字)"/>
    <w:basedOn w:val="a0"/>
    <w:link w:val="a6"/>
    <w:uiPriority w:val="99"/>
    <w:rsid w:val="002B3FED"/>
    <w:rPr>
      <w:color w:val="000000"/>
      <w:sz w:val="21"/>
    </w:rPr>
  </w:style>
  <w:style w:type="character" w:styleId="a8">
    <w:name w:val="Placeholder Text"/>
    <w:basedOn w:val="a0"/>
    <w:uiPriority w:val="99"/>
    <w:semiHidden/>
    <w:rsid w:val="002B3FED"/>
    <w:rPr>
      <w:color w:val="808080"/>
    </w:rPr>
  </w:style>
  <w:style w:type="paragraph" w:styleId="a9">
    <w:name w:val="Balloon Text"/>
    <w:basedOn w:val="a"/>
    <w:link w:val="aa"/>
    <w:uiPriority w:val="99"/>
    <w:semiHidden/>
    <w:unhideWhenUsed/>
    <w:rsid w:val="002B3F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3FE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全般"/>
          <w:gallery w:val="placeholder"/>
        </w:category>
        <w:types>
          <w:type w:val="bbPlcHdr"/>
        </w:types>
        <w:behaviors>
          <w:behavior w:val="content"/>
        </w:behaviors>
        <w:guid w:val="{200A2DC6-E0CE-46F4-94B8-C199A479E15A}"/>
      </w:docPartPr>
      <w:docPartBody>
        <w:p w:rsidR="00275571" w:rsidRDefault="00641C82">
          <w:r w:rsidRPr="00CB7D8D">
            <w:rPr>
              <w:rStyle w:val="a3"/>
            </w:rPr>
            <w:t>ここをクリックしてテキストを入力してください。</w:t>
          </w:r>
        </w:p>
      </w:docPartBody>
    </w:docPart>
    <w:docPart>
      <w:docPartPr>
        <w:name w:val="868736CAC0094B719435BDF3C761B525"/>
        <w:category>
          <w:name w:val="全般"/>
          <w:gallery w:val="placeholder"/>
        </w:category>
        <w:types>
          <w:type w:val="bbPlcHdr"/>
        </w:types>
        <w:behaviors>
          <w:behavior w:val="content"/>
        </w:behaviors>
        <w:guid w:val="{F085AB41-C6E6-420D-BCC1-5A433A3BE655}"/>
      </w:docPartPr>
      <w:docPartBody>
        <w:p w:rsidR="00275571" w:rsidRDefault="00641C82" w:rsidP="00641C82">
          <w:pPr>
            <w:pStyle w:val="868736CAC0094B719435BDF3C761B525"/>
          </w:pPr>
          <w:r w:rsidRPr="00CB7D8D">
            <w:rPr>
              <w:rStyle w:val="a3"/>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82"/>
    <w:rsid w:val="00275571"/>
    <w:rsid w:val="00473C02"/>
    <w:rsid w:val="00641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1C82"/>
    <w:rPr>
      <w:color w:val="808080"/>
    </w:rPr>
  </w:style>
  <w:style w:type="paragraph" w:customStyle="1" w:styleId="868736CAC0094B719435BDF3C761B525">
    <w:name w:val="868736CAC0094B719435BDF3C761B525"/>
    <w:rsid w:val="00641C8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776ED-B8BC-47EB-8861-A323D316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岩手県農業信用基金協会</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岩手県農業信用基金協会</dc:creator>
  <cp:lastModifiedBy>UNSK19</cp:lastModifiedBy>
  <cp:revision>13</cp:revision>
  <cp:lastPrinted>2025-05-29T04:43:00Z</cp:lastPrinted>
  <dcterms:created xsi:type="dcterms:W3CDTF">2022-06-30T07:57:00Z</dcterms:created>
  <dcterms:modified xsi:type="dcterms:W3CDTF">2025-05-29T04:43:00Z</dcterms:modified>
</cp:coreProperties>
</file>